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09EF" w14:textId="77777777"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4176DA2" wp14:editId="01D5B1FA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14:paraId="6A660021" w14:textId="77777777" w:rsidTr="003902DB">
        <w:trPr>
          <w:trHeight w:val="2011"/>
          <w:jc w:val="center"/>
        </w:trPr>
        <w:tc>
          <w:tcPr>
            <w:tcW w:w="4162" w:type="dxa"/>
          </w:tcPr>
          <w:p w14:paraId="0903D451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14:paraId="72F4EDA1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14:paraId="394D4142" w14:textId="77777777"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63CD5FE9" w14:textId="77777777"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8E54CCD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14:paraId="6FC04889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197A4A" wp14:editId="32756B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0F9D0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3EAB9778" w14:textId="77777777" w:rsidR="0064579A" w:rsidRPr="00F21DA1" w:rsidRDefault="0064579A" w:rsidP="003902DB">
            <w:pPr>
              <w:rPr>
                <w:sz w:val="28"/>
                <w:szCs w:val="28"/>
              </w:rPr>
            </w:pPr>
          </w:p>
          <w:p w14:paraId="57DEBF6B" w14:textId="77777777"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7624A22" w14:textId="77777777"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14:paraId="30C2C129" w14:textId="77777777"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14:paraId="3A790E52" w14:textId="77777777"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5127441E" w14:textId="77777777"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14:paraId="6A6D150D" w14:textId="77777777"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75CD91F9" w14:textId="77777777"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661FE9CC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715921F4" w14:textId="77777777" w:rsidR="00E47CC0" w:rsidRPr="00E47CC0" w:rsidRDefault="00E47CC0" w:rsidP="005125F5">
      <w:pPr>
        <w:jc w:val="center"/>
        <w:rPr>
          <w:sz w:val="28"/>
          <w:szCs w:val="28"/>
        </w:rPr>
      </w:pPr>
    </w:p>
    <w:p w14:paraId="03788E99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430327EC" w14:textId="77777777"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9634A">
        <w:rPr>
          <w:b/>
          <w:sz w:val="36"/>
          <w:szCs w:val="36"/>
        </w:rPr>
        <w:t xml:space="preserve"> </w:t>
      </w:r>
    </w:p>
    <w:p w14:paraId="6B1F663E" w14:textId="77777777" w:rsidR="00E47CC0" w:rsidRDefault="00E47CC0" w:rsidP="00F9423D">
      <w:pPr>
        <w:jc w:val="center"/>
        <w:rPr>
          <w:sz w:val="28"/>
          <w:szCs w:val="28"/>
        </w:rPr>
      </w:pPr>
    </w:p>
    <w:p w14:paraId="2EA24CBD" w14:textId="77777777" w:rsidR="00EE6DA1" w:rsidRPr="00E47CC0" w:rsidRDefault="00EE6DA1">
      <w:pPr>
        <w:rPr>
          <w:sz w:val="28"/>
          <w:szCs w:val="28"/>
        </w:rPr>
      </w:pPr>
    </w:p>
    <w:p w14:paraId="2366BE03" w14:textId="11EC39E7" w:rsidR="00E47CC0" w:rsidRDefault="003B5AAE">
      <w:pPr>
        <w:rPr>
          <w:sz w:val="28"/>
          <w:szCs w:val="28"/>
        </w:rPr>
      </w:pPr>
      <w:r w:rsidRPr="003B5AAE">
        <w:rPr>
          <w:sz w:val="28"/>
          <w:szCs w:val="28"/>
          <w:highlight w:val="yellow"/>
        </w:rPr>
        <w:t>Проект</w:t>
      </w:r>
    </w:p>
    <w:p w14:paraId="37943A47" w14:textId="77777777" w:rsidR="00D14F61" w:rsidRDefault="00D14F61" w:rsidP="00E47CC0">
      <w:pPr>
        <w:jc w:val="center"/>
        <w:rPr>
          <w:sz w:val="28"/>
          <w:szCs w:val="28"/>
        </w:rPr>
      </w:pPr>
    </w:p>
    <w:p w14:paraId="4C8C90AE" w14:textId="77777777"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14:paraId="479749B6" w14:textId="77777777" w:rsidR="00E47CC0" w:rsidRDefault="00E47CC0" w:rsidP="00E47CC0">
      <w:pPr>
        <w:jc w:val="center"/>
        <w:rPr>
          <w:sz w:val="28"/>
          <w:szCs w:val="28"/>
        </w:rPr>
      </w:pPr>
    </w:p>
    <w:p w14:paraId="11F3B78B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14:paraId="7EEB871E" w14:textId="77777777" w:rsidTr="00A86C89">
        <w:tc>
          <w:tcPr>
            <w:tcW w:w="4644" w:type="dxa"/>
          </w:tcPr>
          <w:p w14:paraId="4DD4FC9A" w14:textId="77777777"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14:paraId="2CAB8EAC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C8D313A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5FA6689E" w14:textId="77777777" w:rsidR="0064579A" w:rsidRDefault="0064579A" w:rsidP="00E47CC0">
      <w:pPr>
        <w:jc w:val="both"/>
        <w:rPr>
          <w:b/>
          <w:sz w:val="28"/>
          <w:szCs w:val="28"/>
        </w:rPr>
      </w:pPr>
    </w:p>
    <w:p w14:paraId="0E085A7B" w14:textId="17492898"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</w:t>
      </w:r>
      <w:r w:rsidR="00AF00B9" w:rsidRPr="003D72EA">
        <w:rPr>
          <w:sz w:val="28"/>
          <w:szCs w:val="28"/>
        </w:rPr>
        <w:t>частью 1 статьи 42</w:t>
      </w:r>
      <w:r w:rsidR="003D72EA">
        <w:rPr>
          <w:sz w:val="28"/>
          <w:szCs w:val="28"/>
        </w:rPr>
        <w:t xml:space="preserve"> </w:t>
      </w:r>
      <w:r w:rsidR="00AF00B9" w:rsidRPr="003D72EA">
        <w:rPr>
          <w:sz w:val="28"/>
          <w:szCs w:val="28"/>
        </w:rPr>
        <w:t>Федерального закона от 20.03.2025 №33-ФЗ «Об общих принципах организации местного самоуправления в единой системе публичной власти»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14:paraId="7183D56E" w14:textId="77777777" w:rsidR="00980F9A" w:rsidRDefault="0099634A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99634A">
        <w:rPr>
          <w:rFonts w:eastAsia="Calibri"/>
          <w:sz w:val="28"/>
          <w:szCs w:val="28"/>
          <w:lang w:eastAsia="en-US"/>
        </w:rPr>
        <w:t>О</w:t>
      </w:r>
      <w:r w:rsidR="00C63B91" w:rsidRPr="0099634A">
        <w:rPr>
          <w:rFonts w:eastAsia="Calibri"/>
          <w:sz w:val="28"/>
          <w:szCs w:val="28"/>
          <w:lang w:eastAsia="en-US"/>
        </w:rPr>
        <w:t>предели</w:t>
      </w:r>
      <w:r w:rsidR="00746BC3" w:rsidRPr="0099634A">
        <w:rPr>
          <w:rFonts w:eastAsia="Calibri"/>
          <w:sz w:val="28"/>
          <w:szCs w:val="28"/>
          <w:lang w:eastAsia="en-US"/>
        </w:rPr>
        <w:t>ть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99634A">
        <w:rPr>
          <w:rFonts w:eastAsia="Calibri"/>
          <w:sz w:val="28"/>
          <w:szCs w:val="28"/>
          <w:lang w:eastAsia="en-US"/>
        </w:rPr>
        <w:t>й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99634A">
        <w:rPr>
          <w:rFonts w:eastAsia="Calibri"/>
          <w:sz w:val="28"/>
          <w:szCs w:val="28"/>
          <w:lang w:eastAsia="en-US"/>
        </w:rPr>
        <w:t>ых</w:t>
      </w:r>
      <w:r w:rsidR="00C63B91" w:rsidRPr="0099634A">
        <w:rPr>
          <w:rFonts w:eastAsia="Calibri"/>
          <w:sz w:val="28"/>
          <w:szCs w:val="28"/>
          <w:lang w:eastAsia="en-US"/>
        </w:rPr>
        <w:t xml:space="preserve"> </w:t>
      </w:r>
      <w:r w:rsidR="007858B8" w:rsidRPr="0099634A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99634A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99634A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99634A">
        <w:rPr>
          <w:rFonts w:eastAsiaTheme="minorHAnsi"/>
          <w:bCs/>
          <w:sz w:val="28"/>
          <w:szCs w:val="28"/>
          <w:lang w:eastAsia="en-US"/>
        </w:rPr>
        <w:t>:</w:t>
      </w:r>
    </w:p>
    <w:p w14:paraId="699FD85E" w14:textId="77777777" w:rsidR="00825F1F" w:rsidRPr="003B5AAE" w:rsidRDefault="00825F1F" w:rsidP="00825F1F">
      <w:pPr>
        <w:ind w:firstLine="567"/>
        <w:jc w:val="both"/>
        <w:rPr>
          <w:bCs/>
          <w:sz w:val="28"/>
          <w:szCs w:val="28"/>
          <w:highlight w:val="yellow"/>
        </w:rPr>
      </w:pPr>
      <w:r w:rsidRPr="003B5AAE">
        <w:rPr>
          <w:sz w:val="28"/>
          <w:szCs w:val="28"/>
          <w:highlight w:val="yellow"/>
        </w:rPr>
        <w:lastRenderedPageBreak/>
        <w:t xml:space="preserve">часть территории – многоквартирный жилой дом №89 по ул. </w:t>
      </w:r>
      <w:proofErr w:type="spellStart"/>
      <w:r w:rsidRPr="003B5AAE">
        <w:rPr>
          <w:sz w:val="28"/>
          <w:szCs w:val="28"/>
          <w:highlight w:val="yellow"/>
        </w:rPr>
        <w:t>М.Горького</w:t>
      </w:r>
      <w:proofErr w:type="spellEnd"/>
      <w:r w:rsidRPr="003B5AAE">
        <w:rPr>
          <w:sz w:val="28"/>
          <w:szCs w:val="28"/>
          <w:highlight w:val="yellow"/>
        </w:rPr>
        <w:t xml:space="preserve"> поселка </w:t>
      </w:r>
      <w:proofErr w:type="spellStart"/>
      <w:r w:rsidRPr="003B5AAE">
        <w:rPr>
          <w:sz w:val="28"/>
          <w:szCs w:val="28"/>
          <w:highlight w:val="yellow"/>
        </w:rPr>
        <w:t>Ува</w:t>
      </w:r>
      <w:proofErr w:type="spellEnd"/>
      <w:r w:rsidRPr="003B5AAE">
        <w:rPr>
          <w:sz w:val="28"/>
          <w:szCs w:val="28"/>
          <w:highlight w:val="yellow"/>
        </w:rPr>
        <w:t>;</w:t>
      </w:r>
      <w:r w:rsidRPr="003B5AAE">
        <w:rPr>
          <w:bCs/>
          <w:sz w:val="28"/>
          <w:szCs w:val="28"/>
          <w:highlight w:val="yellow"/>
        </w:rPr>
        <w:t xml:space="preserve"> </w:t>
      </w:r>
    </w:p>
    <w:p w14:paraId="07BD72E8" w14:textId="77777777" w:rsidR="00825F1F" w:rsidRPr="003B5AAE" w:rsidRDefault="00825F1F" w:rsidP="00825F1F">
      <w:pPr>
        <w:ind w:firstLine="567"/>
        <w:jc w:val="both"/>
        <w:rPr>
          <w:bCs/>
          <w:sz w:val="28"/>
          <w:szCs w:val="28"/>
          <w:highlight w:val="yellow"/>
        </w:rPr>
      </w:pPr>
      <w:r w:rsidRPr="003B5AAE">
        <w:rPr>
          <w:bCs/>
          <w:sz w:val="28"/>
          <w:szCs w:val="28"/>
          <w:highlight w:val="yellow"/>
        </w:rPr>
        <w:t xml:space="preserve">часть территории – ул. Набережная, пер. Садовый села </w:t>
      </w:r>
      <w:proofErr w:type="spellStart"/>
      <w:r w:rsidRPr="003B5AAE">
        <w:rPr>
          <w:bCs/>
          <w:sz w:val="28"/>
          <w:szCs w:val="28"/>
          <w:highlight w:val="yellow"/>
        </w:rPr>
        <w:t>Булай</w:t>
      </w:r>
      <w:proofErr w:type="spellEnd"/>
      <w:r w:rsidRPr="003B5AAE">
        <w:rPr>
          <w:bCs/>
          <w:sz w:val="28"/>
          <w:szCs w:val="28"/>
          <w:highlight w:val="yellow"/>
        </w:rPr>
        <w:t>;</w:t>
      </w:r>
    </w:p>
    <w:p w14:paraId="09EDF4DE" w14:textId="77777777" w:rsidR="00825F1F" w:rsidRPr="003B5AAE" w:rsidRDefault="00825F1F" w:rsidP="00825F1F">
      <w:pPr>
        <w:ind w:firstLine="567"/>
        <w:jc w:val="both"/>
        <w:rPr>
          <w:bCs/>
          <w:sz w:val="28"/>
          <w:szCs w:val="28"/>
          <w:highlight w:val="yellow"/>
        </w:rPr>
      </w:pPr>
      <w:r w:rsidRPr="003B5AAE">
        <w:rPr>
          <w:bCs/>
          <w:sz w:val="28"/>
          <w:szCs w:val="28"/>
          <w:highlight w:val="yellow"/>
        </w:rPr>
        <w:t xml:space="preserve">часть территории – ул. Молодежная деревни </w:t>
      </w:r>
      <w:proofErr w:type="spellStart"/>
      <w:r w:rsidRPr="003B5AAE">
        <w:rPr>
          <w:bCs/>
          <w:sz w:val="28"/>
          <w:szCs w:val="28"/>
          <w:highlight w:val="yellow"/>
        </w:rPr>
        <w:t>Узей-Тукля</w:t>
      </w:r>
      <w:proofErr w:type="spellEnd"/>
      <w:r w:rsidRPr="003B5AAE">
        <w:rPr>
          <w:bCs/>
          <w:sz w:val="28"/>
          <w:szCs w:val="28"/>
          <w:highlight w:val="yellow"/>
        </w:rPr>
        <w:t>;</w:t>
      </w:r>
    </w:p>
    <w:p w14:paraId="08D7A02D" w14:textId="77777777" w:rsidR="00825F1F" w:rsidRDefault="00825F1F" w:rsidP="00825F1F">
      <w:pPr>
        <w:ind w:firstLine="567"/>
        <w:jc w:val="both"/>
        <w:rPr>
          <w:bCs/>
          <w:sz w:val="28"/>
          <w:szCs w:val="28"/>
        </w:rPr>
      </w:pPr>
      <w:r w:rsidRPr="003B5AAE">
        <w:rPr>
          <w:bCs/>
          <w:sz w:val="28"/>
          <w:szCs w:val="28"/>
          <w:highlight w:val="yellow"/>
        </w:rPr>
        <w:t xml:space="preserve">часть территории – ул. Центральная от дома №35а до дома №2а ул. Красная деревни </w:t>
      </w:r>
      <w:proofErr w:type="spellStart"/>
      <w:r w:rsidRPr="003B5AAE">
        <w:rPr>
          <w:bCs/>
          <w:sz w:val="28"/>
          <w:szCs w:val="28"/>
          <w:highlight w:val="yellow"/>
        </w:rPr>
        <w:t>Узей-Тукля</w:t>
      </w:r>
      <w:proofErr w:type="spellEnd"/>
      <w:r w:rsidRPr="003B5AAE">
        <w:rPr>
          <w:bCs/>
          <w:sz w:val="28"/>
          <w:szCs w:val="28"/>
          <w:highlight w:val="yellow"/>
        </w:rPr>
        <w:t>.</w:t>
      </w:r>
    </w:p>
    <w:p w14:paraId="53288250" w14:textId="77777777" w:rsidR="00A85869" w:rsidRPr="00970F0A" w:rsidRDefault="00A85869" w:rsidP="0099634A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970F0A">
        <w:rPr>
          <w:sz w:val="28"/>
          <w:szCs w:val="28"/>
        </w:rPr>
        <w:t xml:space="preserve">2. Созвать сходы граждан </w:t>
      </w:r>
      <w:r w:rsidRPr="00970F0A">
        <w:rPr>
          <w:bCs/>
          <w:sz w:val="28"/>
          <w:szCs w:val="28"/>
        </w:rPr>
        <w:t>для решения вопросов о</w:t>
      </w:r>
      <w:r w:rsidRPr="00970F0A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указанных в пункте 1 настоящего решения.</w:t>
      </w:r>
    </w:p>
    <w:p w14:paraId="541C1818" w14:textId="77777777" w:rsidR="007F50DC" w:rsidRPr="00970F0A" w:rsidRDefault="00315A84" w:rsidP="00E032EF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3</w:t>
      </w:r>
      <w:r w:rsidR="00A4322D" w:rsidRPr="00970F0A">
        <w:rPr>
          <w:sz w:val="28"/>
          <w:szCs w:val="28"/>
        </w:rPr>
        <w:t xml:space="preserve">. </w:t>
      </w:r>
      <w:r w:rsidR="007F50DC" w:rsidRPr="00970F0A">
        <w:rPr>
          <w:sz w:val="28"/>
          <w:szCs w:val="28"/>
        </w:rPr>
        <w:t>Администрации муниципального образования «Мун</w:t>
      </w:r>
      <w:r w:rsidR="008B339A" w:rsidRPr="00970F0A">
        <w:rPr>
          <w:sz w:val="28"/>
          <w:szCs w:val="28"/>
        </w:rPr>
        <w:t>иципальный округ Увинский район</w:t>
      </w:r>
      <w:r w:rsidR="007F50DC" w:rsidRPr="00970F0A">
        <w:rPr>
          <w:sz w:val="28"/>
          <w:szCs w:val="28"/>
        </w:rPr>
        <w:t xml:space="preserve"> Удмуртской Республики» сформировать график проведения сходов и</w:t>
      </w:r>
      <w:r w:rsidR="00674516">
        <w:rPr>
          <w:sz w:val="28"/>
          <w:szCs w:val="28"/>
        </w:rPr>
        <w:t xml:space="preserve"> организовать проведен</w:t>
      </w:r>
      <w:r w:rsidR="00111A92">
        <w:rPr>
          <w:sz w:val="28"/>
          <w:szCs w:val="28"/>
        </w:rPr>
        <w:t>ие сходов</w:t>
      </w:r>
      <w:r w:rsidR="00674516">
        <w:rPr>
          <w:sz w:val="28"/>
          <w:szCs w:val="28"/>
        </w:rPr>
        <w:t>.</w:t>
      </w:r>
    </w:p>
    <w:p w14:paraId="54D5332C" w14:textId="77777777" w:rsidR="00A4322D" w:rsidRPr="00970F0A" w:rsidRDefault="00315A84" w:rsidP="00737B89">
      <w:pPr>
        <w:ind w:firstLine="540"/>
        <w:jc w:val="both"/>
        <w:rPr>
          <w:sz w:val="28"/>
          <w:szCs w:val="28"/>
        </w:rPr>
      </w:pPr>
      <w:r w:rsidRPr="00970F0A">
        <w:rPr>
          <w:sz w:val="28"/>
          <w:szCs w:val="28"/>
        </w:rPr>
        <w:t>4</w:t>
      </w:r>
      <w:r w:rsidR="007F50DC" w:rsidRPr="00970F0A">
        <w:rPr>
          <w:sz w:val="28"/>
          <w:szCs w:val="28"/>
        </w:rPr>
        <w:t xml:space="preserve">. </w:t>
      </w:r>
      <w:r w:rsidR="00A4322D" w:rsidRPr="00970F0A">
        <w:rPr>
          <w:sz w:val="28"/>
          <w:szCs w:val="28"/>
        </w:rPr>
        <w:t xml:space="preserve">Решение вступает в силу со дня </w:t>
      </w:r>
      <w:r w:rsidR="00F37206" w:rsidRPr="00970F0A">
        <w:rPr>
          <w:sz w:val="28"/>
          <w:szCs w:val="28"/>
        </w:rPr>
        <w:t>принятия</w:t>
      </w:r>
      <w:r w:rsidR="00A4322D" w:rsidRPr="00970F0A">
        <w:rPr>
          <w:sz w:val="28"/>
          <w:szCs w:val="28"/>
        </w:rPr>
        <w:t>.</w:t>
      </w:r>
    </w:p>
    <w:p w14:paraId="121912C0" w14:textId="77777777" w:rsidR="001A5F3E" w:rsidRDefault="001A5F3E" w:rsidP="001267DE">
      <w:pPr>
        <w:rPr>
          <w:sz w:val="28"/>
          <w:szCs w:val="28"/>
        </w:rPr>
      </w:pPr>
    </w:p>
    <w:p w14:paraId="66F11B93" w14:textId="77777777" w:rsidR="00395E47" w:rsidRDefault="00395E47" w:rsidP="001267DE">
      <w:pPr>
        <w:rPr>
          <w:sz w:val="28"/>
          <w:szCs w:val="28"/>
        </w:rPr>
      </w:pPr>
    </w:p>
    <w:p w14:paraId="4ABBCFB6" w14:textId="77777777" w:rsidR="00575B93" w:rsidRDefault="00575B93" w:rsidP="001267DE">
      <w:pPr>
        <w:rPr>
          <w:sz w:val="28"/>
          <w:szCs w:val="28"/>
        </w:rPr>
      </w:pPr>
    </w:p>
    <w:p w14:paraId="221C55E1" w14:textId="77777777"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8B33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E81F9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RPr="00E47CC0" w:rsidSect="00E823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1204AFD"/>
    <w:multiLevelType w:val="hybridMultilevel"/>
    <w:tmpl w:val="394A4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67A"/>
    <w:multiLevelType w:val="hybridMultilevel"/>
    <w:tmpl w:val="C0B0B4A2"/>
    <w:lvl w:ilvl="0" w:tplc="FFD66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7501716"/>
    <w:multiLevelType w:val="hybridMultilevel"/>
    <w:tmpl w:val="479204E0"/>
    <w:lvl w:ilvl="0" w:tplc="411E6D1C">
      <w:start w:val="1"/>
      <w:numFmt w:val="decimal"/>
      <w:lvlText w:val="%1."/>
      <w:lvlJc w:val="left"/>
      <w:pPr>
        <w:ind w:left="1018" w:hanging="451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8F42EA3"/>
    <w:multiLevelType w:val="hybridMultilevel"/>
    <w:tmpl w:val="99C23DCE"/>
    <w:lvl w:ilvl="0" w:tplc="FE9E9B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BE1023"/>
    <w:multiLevelType w:val="hybridMultilevel"/>
    <w:tmpl w:val="9B56DCB8"/>
    <w:lvl w:ilvl="0" w:tplc="1D8A79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200634">
    <w:abstractNumId w:val="4"/>
  </w:num>
  <w:num w:numId="2" w16cid:durableId="1332218904">
    <w:abstractNumId w:val="6"/>
  </w:num>
  <w:num w:numId="3" w16cid:durableId="42101554">
    <w:abstractNumId w:val="3"/>
  </w:num>
  <w:num w:numId="4" w16cid:durableId="1016887277">
    <w:abstractNumId w:val="8"/>
  </w:num>
  <w:num w:numId="5" w16cid:durableId="1598977616">
    <w:abstractNumId w:val="7"/>
  </w:num>
  <w:num w:numId="6" w16cid:durableId="1076365315">
    <w:abstractNumId w:val="11"/>
  </w:num>
  <w:num w:numId="7" w16cid:durableId="1210335081">
    <w:abstractNumId w:val="0"/>
  </w:num>
  <w:num w:numId="8" w16cid:durableId="988555274">
    <w:abstractNumId w:val="9"/>
  </w:num>
  <w:num w:numId="9" w16cid:durableId="1489442555">
    <w:abstractNumId w:val="1"/>
  </w:num>
  <w:num w:numId="10" w16cid:durableId="1443648475">
    <w:abstractNumId w:val="5"/>
  </w:num>
  <w:num w:numId="11" w16cid:durableId="388575873">
    <w:abstractNumId w:val="10"/>
  </w:num>
  <w:num w:numId="12" w16cid:durableId="1821530529">
    <w:abstractNumId w:val="2"/>
  </w:num>
  <w:num w:numId="13" w16cid:durableId="5499943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523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47C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56D"/>
    <w:rsid w:val="000D47A7"/>
    <w:rsid w:val="000D4B7A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E77A5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B9A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5E1"/>
    <w:rsid w:val="001117D0"/>
    <w:rsid w:val="00111A92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B8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4B6C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B4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129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0C0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755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8CD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7F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1D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898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5E4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A87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34F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AAE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EA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4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6A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00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3D3B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88F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93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6DF7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40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1E95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A71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183"/>
    <w:rsid w:val="0067423D"/>
    <w:rsid w:val="00674516"/>
    <w:rsid w:val="0067490E"/>
    <w:rsid w:val="00674E65"/>
    <w:rsid w:val="006750E0"/>
    <w:rsid w:val="00675110"/>
    <w:rsid w:val="00675121"/>
    <w:rsid w:val="006753B1"/>
    <w:rsid w:val="0067565F"/>
    <w:rsid w:val="00675C95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0076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AD6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E66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1A95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A6D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32B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592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7F7E1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5C2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F1F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39A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1AE0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0A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8DB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34A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0B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89D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8DC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2F1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5F8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43A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0B9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4A5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4B4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27A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0D5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5AF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113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846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07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434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68D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1EB5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3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71E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682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1BF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822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2EF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344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DF1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519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0304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7F4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3AC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7F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115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AC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0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C72"/>
    <w:rsid w:val="00FA7F31"/>
    <w:rsid w:val="00FB06C6"/>
    <w:rsid w:val="00FB0D92"/>
    <w:rsid w:val="00FB0FF5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E2912"/>
  <w15:docId w15:val="{F68A7AD6-77EA-4EDB-A5EE-E2980841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B33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33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27DC4-1226-48F9-A5A8-A6873E508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Сидорова Вероника Владимировна</cp:lastModifiedBy>
  <cp:revision>8</cp:revision>
  <cp:lastPrinted>2023-10-31T11:49:00Z</cp:lastPrinted>
  <dcterms:created xsi:type="dcterms:W3CDTF">2024-09-16T09:36:00Z</dcterms:created>
  <dcterms:modified xsi:type="dcterms:W3CDTF">2025-08-26T09:19:00Z</dcterms:modified>
</cp:coreProperties>
</file>